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157641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ГАДАЛЕЙСКОГО 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7C6EC1" w:rsidP="007C6EC1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«26</w:t>
            </w:r>
            <w:r w:rsidR="00683F8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января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76056A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Гадалей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7B2B84" w:rsidP="001576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F2656"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 w:rsidR="00157641">
              <w:rPr>
                <w:rFonts w:ascii="Times New Roman" w:hAnsi="Times New Roman"/>
                <w:sz w:val="28"/>
                <w:szCs w:val="28"/>
              </w:rPr>
              <w:t xml:space="preserve">Гадалейского </w:t>
            </w:r>
            <w:r w:rsidRPr="002F265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</w:t>
      </w:r>
      <w:r w:rsidR="00157641">
        <w:rPr>
          <w:rFonts w:ascii="Times New Roman" w:hAnsi="Times New Roman"/>
          <w:sz w:val="28"/>
          <w:szCs w:val="28"/>
        </w:rPr>
        <w:t xml:space="preserve">Гадалейского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24, 51 Устава  </w:t>
      </w:r>
      <w:r w:rsidR="00157641">
        <w:rPr>
          <w:rFonts w:ascii="Times New Roman" w:hAnsi="Times New Roman"/>
          <w:sz w:val="28"/>
          <w:szCs w:val="28"/>
        </w:rPr>
        <w:t xml:space="preserve">Гадалейского 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7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r w:rsidR="00157641">
        <w:rPr>
          <w:rFonts w:ascii="Times New Roman" w:hAnsi="Times New Roman"/>
          <w:sz w:val="28"/>
          <w:szCs w:val="28"/>
        </w:rPr>
        <w:t xml:space="preserve">Гадалейского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157641">
        <w:rPr>
          <w:rFonts w:ascii="Times New Roman" w:hAnsi="Times New Roman"/>
          <w:sz w:val="28"/>
          <w:szCs w:val="28"/>
        </w:rPr>
        <w:t xml:space="preserve">Гадалейского 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A11DE">
        <w:rPr>
          <w:rFonts w:ascii="Times New Roman" w:hAnsi="Times New Roman"/>
          <w:sz w:val="28"/>
          <w:szCs w:val="28"/>
        </w:rPr>
        <w:t>«24</w:t>
      </w:r>
      <w:r w:rsidR="00A339D5">
        <w:rPr>
          <w:rFonts w:ascii="Times New Roman" w:hAnsi="Times New Roman"/>
          <w:sz w:val="28"/>
          <w:szCs w:val="28"/>
        </w:rPr>
        <w:t>»</w:t>
      </w:r>
      <w:r w:rsidR="00FA11DE">
        <w:rPr>
          <w:rFonts w:ascii="Times New Roman" w:hAnsi="Times New Roman"/>
          <w:sz w:val="28"/>
          <w:szCs w:val="28"/>
        </w:rPr>
        <w:t xml:space="preserve">марта 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FA11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A11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</w:t>
      </w:r>
      <w:r w:rsidR="00FA11DE">
        <w:rPr>
          <w:rFonts w:ascii="Times New Roman" w:hAnsi="Times New Roman"/>
          <w:sz w:val="28"/>
          <w:szCs w:val="28"/>
        </w:rPr>
        <w:t>еренная в установленном порядке</w:t>
      </w:r>
      <w:r>
        <w:rPr>
          <w:rFonts w:ascii="Times New Roman" w:hAnsi="Times New Roman"/>
          <w:sz w:val="28"/>
          <w:szCs w:val="28"/>
        </w:rPr>
        <w:t>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</w:t>
      </w:r>
      <w:r w:rsidR="00FA11DE">
        <w:rPr>
          <w:rFonts w:ascii="Times New Roman" w:hAnsi="Times New Roman"/>
          <w:sz w:val="28"/>
          <w:szCs w:val="28"/>
        </w:rPr>
        <w:t xml:space="preserve"> за выслугу лет не производится</w:t>
      </w:r>
      <w:r>
        <w:rPr>
          <w:rFonts w:ascii="Times New Roman" w:hAnsi="Times New Roman"/>
          <w:sz w:val="28"/>
          <w:szCs w:val="28"/>
        </w:rPr>
        <w:t>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лиц, проходивших муниципальную службу в </w:t>
      </w:r>
      <w:r w:rsidR="00B23E56">
        <w:rPr>
          <w:rFonts w:ascii="Times New Roman" w:hAnsi="Times New Roman"/>
          <w:sz w:val="28"/>
          <w:szCs w:val="28"/>
        </w:rPr>
        <w:t xml:space="preserve">Администрации </w:t>
      </w:r>
      <w:r w:rsidR="00FA11DE">
        <w:rPr>
          <w:rFonts w:ascii="Times New Roman" w:hAnsi="Times New Roman"/>
          <w:sz w:val="28"/>
          <w:szCs w:val="28"/>
        </w:rPr>
        <w:t>Гадалейского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FA11DE">
        <w:rPr>
          <w:rFonts w:ascii="Times New Roman" w:hAnsi="Times New Roman"/>
          <w:sz w:val="28"/>
          <w:szCs w:val="28"/>
        </w:rPr>
        <w:t xml:space="preserve">Гадалейского 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FA11DE">
        <w:rPr>
          <w:rFonts w:ascii="Times New Roman" w:hAnsi="Times New Roman"/>
          <w:sz w:val="28"/>
          <w:szCs w:val="28"/>
        </w:rPr>
        <w:t xml:space="preserve">Гадалейского </w:t>
      </w:r>
      <w:r w:rsidR="00F7380C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D7272D">
        <w:rPr>
          <w:rFonts w:ascii="Times New Roman" w:hAnsi="Times New Roman"/>
          <w:sz w:val="28"/>
          <w:szCs w:val="28"/>
        </w:rPr>
        <w:t>«Информационный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D7272D">
        <w:rPr>
          <w:rFonts w:ascii="Times New Roman" w:hAnsi="Times New Roman"/>
          <w:sz w:val="28"/>
          <w:szCs w:val="28"/>
        </w:rPr>
        <w:t xml:space="preserve">Гадалейского 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</w:rPr>
      </w:pPr>
    </w:p>
    <w:p w:rsidR="00C21FF1" w:rsidRPr="00C21FF1" w:rsidRDefault="00C21FF1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1FF1">
        <w:rPr>
          <w:rFonts w:ascii="Times New Roman" w:hAnsi="Times New Roman" w:cs="Times New Roman"/>
          <w:noProof/>
          <w:sz w:val="28"/>
          <w:szCs w:val="28"/>
        </w:rPr>
        <w:t>Глава Гадалейского</w:t>
      </w:r>
    </w:p>
    <w:p w:rsidR="00C21FF1" w:rsidRPr="00C21FF1" w:rsidRDefault="00C21FF1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F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C21FF1">
        <w:rPr>
          <w:rFonts w:ascii="Times New Roman" w:hAnsi="Times New Roman" w:cs="Times New Roman"/>
          <w:noProof/>
          <w:sz w:val="28"/>
          <w:szCs w:val="28"/>
        </w:rPr>
        <w:t xml:space="preserve">   В.А. Сафонов</w:t>
      </w:r>
    </w:p>
    <w:sectPr w:rsidR="00C21FF1" w:rsidRPr="00C21FF1" w:rsidSect="007C6EC1">
      <w:headerReference w:type="default" r:id="rId12"/>
      <w:footerReference w:type="default" r:id="rId13"/>
      <w:pgSz w:w="11906" w:h="16838" w:code="9"/>
      <w:pgMar w:top="79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EB" w:rsidRDefault="00231BEB" w:rsidP="00D41877">
      <w:pPr>
        <w:spacing w:after="0" w:line="240" w:lineRule="auto"/>
      </w:pPr>
      <w:r>
        <w:separator/>
      </w:r>
    </w:p>
  </w:endnote>
  <w:endnote w:type="continuationSeparator" w:id="0">
    <w:p w:rsidR="00231BEB" w:rsidRDefault="00231BE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EB" w:rsidRDefault="00231BEB" w:rsidP="00D41877">
      <w:pPr>
        <w:spacing w:after="0" w:line="240" w:lineRule="auto"/>
      </w:pPr>
      <w:r>
        <w:separator/>
      </w:r>
    </w:p>
  </w:footnote>
  <w:footnote w:type="continuationSeparator" w:id="0">
    <w:p w:rsidR="00231BEB" w:rsidRDefault="00231BEB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57641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31BEB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957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6056A"/>
    <w:rsid w:val="007713FC"/>
    <w:rsid w:val="007966CB"/>
    <w:rsid w:val="007B2B84"/>
    <w:rsid w:val="007B5019"/>
    <w:rsid w:val="007C42F6"/>
    <w:rsid w:val="007C6EC1"/>
    <w:rsid w:val="007C7289"/>
    <w:rsid w:val="007E2FF7"/>
    <w:rsid w:val="008218BA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1FF1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7272D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DF5BE4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A11DE"/>
    <w:rsid w:val="00FC35F9"/>
    <w:rsid w:val="00FC718B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F1BA3981C6054C723E7BA9994C1106F7E822D708D478B6968D6C2E8t3W9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F1BA3981C6054C723F9B78FF89B1C6F7CDD2470884EDC33378D9FBF306429t6W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F1BA3981C6054C723F9B78FF89B1C6F7CDD24708E45DF3238D095B769682B61tAW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1AD2-DD0C-4285-8A7C-5F668DF1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2017-01-27T03:53:00Z</cp:lastPrinted>
  <dcterms:created xsi:type="dcterms:W3CDTF">2017-01-27T06:22:00Z</dcterms:created>
  <dcterms:modified xsi:type="dcterms:W3CDTF">2017-02-06T07:33:00Z</dcterms:modified>
</cp:coreProperties>
</file>